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Aufhebungsvertrag</w:t>
      </w:r>
      <w:r w:rsidDel="00000000" w:rsidR="00000000" w:rsidRPr="00000000">
        <w:rPr>
          <w:rtl w:val="0"/>
        </w:rPr>
      </w:r>
    </w:p>
    <w:p w:rsidR="00000000" w:rsidDel="00000000" w:rsidP="00000000" w:rsidRDefault="00000000" w:rsidRPr="00000000" w14:paraId="00000002">
      <w:pPr>
        <w:tabs>
          <w:tab w:val="left" w:leader="none" w:pos="5873"/>
        </w:tabs>
        <w:spacing w:after="12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3">
      <w:pPr>
        <w:tabs>
          <w:tab w:val="left" w:leader="none" w:pos="4860"/>
          <w:tab w:val="left" w:leader="none" w:pos="6840"/>
        </w:tabs>
        <w:spacing w:after="12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zwischen</w:t>
      </w:r>
    </w:p>
    <w:p w:rsidR="00000000" w:rsidDel="00000000" w:rsidP="00000000" w:rsidRDefault="00000000" w:rsidRPr="00000000" w14:paraId="00000004">
      <w:pPr>
        <w:spacing w:after="120" w:lineRule="auto"/>
        <w:rPr>
          <w:rFonts w:ascii="Open Sans" w:cs="Open Sans" w:eastAsia="Open Sans" w:hAnsi="Open Sans"/>
          <w:color w:val="ff0000"/>
        </w:rPr>
      </w:pPr>
      <w:r w:rsidDel="00000000" w:rsidR="00000000" w:rsidRPr="00000000">
        <w:rPr>
          <w:sz w:val="20"/>
          <w:szCs w:val="20"/>
          <w:rtl w:val="0"/>
        </w:rPr>
        <w:t xml:space="preserve">     </w:t>
      </w:r>
      <w:r w:rsidDel="00000000" w:rsidR="00000000" w:rsidRPr="00000000">
        <w:rPr>
          <w:rFonts w:ascii="Open Sans" w:cs="Open Sans" w:eastAsia="Open Sans" w:hAnsi="Open Sans"/>
          <w:i w:val="1"/>
          <w:color w:val="ff0000"/>
          <w:rtl w:val="0"/>
        </w:rPr>
        <w:t xml:space="preserve">…</w:t>
      </w:r>
      <w:r w:rsidDel="00000000" w:rsidR="00000000" w:rsidRPr="00000000">
        <w:rPr>
          <w:rFonts w:ascii="Open Sans" w:cs="Open Sans" w:eastAsia="Open Sans" w:hAnsi="Open Sans"/>
          <w:color w:val="ff0000"/>
          <w:rtl w:val="0"/>
        </w:rPr>
        <w:t xml:space="preserve"> </w:t>
      </w:r>
      <w:r w:rsidDel="00000000" w:rsidR="00000000" w:rsidRPr="00000000">
        <w:rPr>
          <w:rFonts w:ascii="Open Sans" w:cs="Open Sans" w:eastAsia="Open Sans" w:hAnsi="Open Sans"/>
          <w:i w:val="1"/>
          <w:color w:val="ff0000"/>
          <w:rtl w:val="0"/>
        </w:rPr>
        <w:t xml:space="preserve">(Name, Adresse einfügen)</w:t>
      </w:r>
      <w:r w:rsidDel="00000000" w:rsidR="00000000" w:rsidRPr="00000000">
        <w:rPr>
          <w:rtl w:val="0"/>
        </w:rPr>
      </w:r>
    </w:p>
    <w:p w:rsidR="00000000" w:rsidDel="00000000" w:rsidP="00000000" w:rsidRDefault="00000000" w:rsidRPr="00000000" w14:paraId="00000005">
      <w:pPr>
        <w:spacing w:after="12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nachfolgend Arbeitgeber/in</w:t>
      </w:r>
    </w:p>
    <w:p w:rsidR="00000000" w:rsidDel="00000000" w:rsidP="00000000" w:rsidRDefault="00000000" w:rsidRPr="00000000" w14:paraId="00000006">
      <w:pPr>
        <w:spacing w:after="12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und</w:t>
      </w:r>
    </w:p>
    <w:p w:rsidR="00000000" w:rsidDel="00000000" w:rsidP="00000000" w:rsidRDefault="00000000" w:rsidRPr="00000000" w14:paraId="00000007">
      <w:pPr>
        <w:spacing w:after="120" w:lineRule="auto"/>
        <w:rPr>
          <w:rFonts w:ascii="Open Sans" w:cs="Open Sans" w:eastAsia="Open Sans" w:hAnsi="Open Sans"/>
          <w:i w:val="1"/>
          <w:color w:val="ff0000"/>
        </w:rPr>
      </w:pPr>
      <w:r w:rsidDel="00000000" w:rsidR="00000000" w:rsidRPr="00000000">
        <w:rPr>
          <w:sz w:val="20"/>
          <w:szCs w:val="20"/>
          <w:rtl w:val="0"/>
        </w:rPr>
        <w:t xml:space="preserve">     </w:t>
      </w:r>
      <w:r w:rsidDel="00000000" w:rsidR="00000000" w:rsidRPr="00000000">
        <w:rPr>
          <w:rFonts w:ascii="Open Sans" w:cs="Open Sans" w:eastAsia="Open Sans" w:hAnsi="Open Sans"/>
          <w:i w:val="1"/>
          <w:color w:val="ff0000"/>
          <w:rtl w:val="0"/>
        </w:rPr>
        <w:t xml:space="preserve">… (Name, Adresse einfügen)</w:t>
      </w:r>
    </w:p>
    <w:p w:rsidR="00000000" w:rsidDel="00000000" w:rsidP="00000000" w:rsidRDefault="00000000" w:rsidRPr="00000000" w14:paraId="00000008">
      <w:pPr>
        <w:spacing w:after="12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 nachfolgend Arbeitnehmer/in</w:t>
      </w:r>
    </w:p>
    <w:p w:rsidR="00000000" w:rsidDel="00000000" w:rsidP="00000000" w:rsidRDefault="00000000" w:rsidRPr="00000000" w14:paraId="00000009">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wird folgender Aufhebungsvertrag geschlossen:</w:t>
      </w:r>
    </w:p>
    <w:p w:rsidR="00000000" w:rsidDel="00000000" w:rsidP="00000000" w:rsidRDefault="00000000" w:rsidRPr="00000000" w14:paraId="0000000A">
      <w:pPr>
        <w:keepNext w:val="1"/>
        <w:spacing w:after="120" w:befor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1.  Beendigung des Arbeitsverhältnisses</w:t>
      </w:r>
    </w:p>
    <w:p w:rsidR="00000000" w:rsidDel="00000000" w:rsidP="00000000" w:rsidRDefault="00000000" w:rsidRPr="00000000" w14:paraId="0000000B">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Das zwischen den Parteien bestehende Arbeitsverhältnis wird einvernehmlich zum </w:t>
      </w:r>
      <w:r w:rsidDel="00000000" w:rsidR="00000000" w:rsidRPr="00000000">
        <w:rPr>
          <w:rFonts w:ascii="Open Sans" w:cs="Open Sans" w:eastAsia="Open Sans" w:hAnsi="Open Sans"/>
          <w:i w:val="1"/>
          <w:rtl w:val="0"/>
        </w:rPr>
        <w:t xml:space="preserve">[Datum]</w:t>
      </w:r>
      <w:r w:rsidDel="00000000" w:rsidR="00000000" w:rsidRPr="00000000">
        <w:rPr>
          <w:rFonts w:ascii="Open Sans" w:cs="Open Sans" w:eastAsia="Open Sans" w:hAnsi="Open Sans"/>
          <w:rtl w:val="0"/>
        </w:rPr>
        <w:t xml:space="preserve"> beendet.</w:t>
      </w:r>
    </w:p>
    <w:p w:rsidR="00000000" w:rsidDel="00000000" w:rsidP="00000000" w:rsidRDefault="00000000" w:rsidRPr="00000000" w14:paraId="0000000C">
      <w:pPr>
        <w:keepNext w:val="1"/>
        <w:spacing w:after="120" w:before="240" w:lineRule="auto"/>
        <w:jc w:val="both"/>
        <w:rPr>
          <w:rFonts w:ascii="Open Sans" w:cs="Open Sans" w:eastAsia="Open Sans" w:hAnsi="Open Sans"/>
          <w:i w:val="1"/>
          <w:color w:val="ff0000"/>
        </w:rPr>
      </w:pPr>
      <w:r w:rsidDel="00000000" w:rsidR="00000000" w:rsidRPr="00000000">
        <w:rPr>
          <w:rFonts w:ascii="Open Sans" w:cs="Open Sans" w:eastAsia="Open Sans" w:hAnsi="Open Sans"/>
          <w:b w:val="1"/>
          <w:rtl w:val="0"/>
        </w:rPr>
        <w:t xml:space="preserve">2. Abfindung</w:t>
      </w:r>
      <w:r w:rsidDel="00000000" w:rsidR="00000000" w:rsidRPr="00000000">
        <w:rPr>
          <w:rtl w:val="0"/>
        </w:rPr>
      </w:r>
    </w:p>
    <w:p w:rsidR="00000000" w:rsidDel="00000000" w:rsidP="00000000" w:rsidRDefault="00000000" w:rsidRPr="00000000" w14:paraId="0000000D">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Dem Arbeitnehmer wird eine Abfindung in Höhe von </w:t>
      </w:r>
      <w:r w:rsidDel="00000000" w:rsidR="00000000" w:rsidRPr="00000000">
        <w:rPr>
          <w:rFonts w:ascii="Open Sans" w:cs="Open Sans" w:eastAsia="Open Sans" w:hAnsi="Open Sans"/>
          <w:i w:val="1"/>
          <w:rtl w:val="0"/>
        </w:rPr>
        <w:t xml:space="preserve">[Betrag]</w:t>
      </w:r>
      <w:r w:rsidDel="00000000" w:rsidR="00000000" w:rsidRPr="00000000">
        <w:rPr>
          <w:rFonts w:ascii="Open Sans" w:cs="Open Sans" w:eastAsia="Open Sans" w:hAnsi="Open Sans"/>
          <w:rtl w:val="0"/>
        </w:rPr>
        <w:t xml:space="preserve"> Euro brutto gezahlt. Die Zahlung erfolgt mit der Entgeltabrechnung für den Monat </w:t>
      </w:r>
      <w:r w:rsidDel="00000000" w:rsidR="00000000" w:rsidRPr="00000000">
        <w:rPr>
          <w:rFonts w:ascii="Open Sans" w:cs="Open Sans" w:eastAsia="Open Sans" w:hAnsi="Open Sans"/>
          <w:i w:val="1"/>
          <w:rtl w:val="0"/>
        </w:rPr>
        <w:t xml:space="preserve">[Monat, Jahr] </w:t>
      </w:r>
      <w:r w:rsidDel="00000000" w:rsidR="00000000" w:rsidRPr="00000000">
        <w:rPr>
          <w:rFonts w:ascii="Open Sans" w:cs="Open Sans" w:eastAsia="Open Sans" w:hAnsi="Open Sans"/>
          <w:rtl w:val="0"/>
        </w:rPr>
        <w:t xml:space="preserve">auf das dem Arbeitgeber bekannte Konto des Arbeitnehmers.</w:t>
      </w:r>
    </w:p>
    <w:p w:rsidR="00000000" w:rsidDel="00000000" w:rsidP="00000000" w:rsidRDefault="00000000" w:rsidRPr="00000000" w14:paraId="0000000E">
      <w:pPr>
        <w:keepNext w:val="1"/>
        <w:spacing w:after="120" w:befor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3. Arbeitszeugnis</w:t>
      </w:r>
    </w:p>
    <w:p w:rsidR="00000000" w:rsidDel="00000000" w:rsidP="00000000" w:rsidRDefault="00000000" w:rsidRPr="00000000" w14:paraId="0000000F">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Der Arbeitgeber wird dem Arbeitnehmer ein qualifiziertes, wohlwollendes und berufsförderndes Arbeitszeugnis ausstellen.</w:t>
      </w:r>
    </w:p>
    <w:p w:rsidR="00000000" w:rsidDel="00000000" w:rsidP="00000000" w:rsidRDefault="00000000" w:rsidRPr="00000000" w14:paraId="00000010">
      <w:pPr>
        <w:keepNext w:val="1"/>
        <w:spacing w:after="120" w:before="240" w:lineRule="auto"/>
        <w:jc w:val="both"/>
        <w:rPr>
          <w:rFonts w:ascii="Open Sans" w:cs="Open Sans" w:eastAsia="Open Sans" w:hAnsi="Open Sans"/>
          <w:b w:val="1"/>
          <w:sz w:val="36"/>
          <w:szCs w:val="36"/>
        </w:rPr>
      </w:pPr>
      <w:r w:rsidDel="00000000" w:rsidR="00000000" w:rsidRPr="00000000">
        <w:rPr>
          <w:rFonts w:ascii="Open Sans" w:cs="Open Sans" w:eastAsia="Open Sans" w:hAnsi="Open Sans"/>
          <w:b w:val="1"/>
          <w:rtl w:val="0"/>
        </w:rPr>
        <w:t xml:space="preserve">4. Freistellung</w:t>
      </w:r>
      <w:r w:rsidDel="00000000" w:rsidR="00000000" w:rsidRPr="00000000">
        <w:rPr>
          <w:rtl w:val="0"/>
        </w:rPr>
      </w:r>
    </w:p>
    <w:p w:rsidR="00000000" w:rsidDel="00000000" w:rsidP="00000000" w:rsidRDefault="00000000" w:rsidRPr="00000000" w14:paraId="00000011">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Ab dem</w:t>
      </w:r>
      <w:r w:rsidDel="00000000" w:rsidR="00000000" w:rsidRPr="00000000">
        <w:rPr>
          <w:rFonts w:ascii="Open Sans" w:cs="Open Sans" w:eastAsia="Open Sans" w:hAnsi="Open Sans"/>
          <w:i w:val="1"/>
          <w:rtl w:val="0"/>
        </w:rPr>
        <w:t xml:space="preserve"> [Datum]</w:t>
      </w:r>
      <w:r w:rsidDel="00000000" w:rsidR="00000000" w:rsidRPr="00000000">
        <w:rPr>
          <w:rFonts w:ascii="Open Sans" w:cs="Open Sans" w:eastAsia="Open Sans" w:hAnsi="Open Sans"/>
          <w:rtl w:val="0"/>
        </w:rPr>
        <w:t xml:space="preserve">, bis zur Beendigung des Arbeitsverhältnisses wird der Arbeitnehmer von der Arbeitspflicht freigestellt.</w:t>
      </w:r>
    </w:p>
    <w:p w:rsidR="00000000" w:rsidDel="00000000" w:rsidP="00000000" w:rsidRDefault="00000000" w:rsidRPr="00000000" w14:paraId="00000012">
      <w:pPr>
        <w:keepNext w:val="1"/>
        <w:spacing w:after="120" w:before="240" w:lineRule="auto"/>
        <w:jc w:val="both"/>
        <w:rPr>
          <w:rFonts w:ascii="Open Sans" w:cs="Open Sans" w:eastAsia="Open Sans" w:hAnsi="Open Sans"/>
          <w:i w:val="1"/>
          <w:color w:val="ff0000"/>
        </w:rPr>
      </w:pPr>
      <w:r w:rsidDel="00000000" w:rsidR="00000000" w:rsidRPr="00000000">
        <w:rPr>
          <w:rFonts w:ascii="Open Sans" w:cs="Open Sans" w:eastAsia="Open Sans" w:hAnsi="Open Sans"/>
          <w:b w:val="1"/>
          <w:rtl w:val="0"/>
        </w:rPr>
        <w:t xml:space="preserve">5. Verschwiegenheitspflicht</w:t>
      </w:r>
      <w:r w:rsidDel="00000000" w:rsidR="00000000" w:rsidRPr="00000000">
        <w:rPr>
          <w:rtl w:val="0"/>
        </w:rPr>
      </w:r>
    </w:p>
    <w:p w:rsidR="00000000" w:rsidDel="00000000" w:rsidP="00000000" w:rsidRDefault="00000000" w:rsidRPr="00000000" w14:paraId="00000013">
      <w:pPr>
        <w:spacing w:after="12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Beide Parteien verpflichten sich zur Verschwiegenheit über die im Rahmen dieses Vertrages getroffenen Vereinbarungen.</w:t>
      </w:r>
    </w:p>
    <w:p w:rsidR="00000000" w:rsidDel="00000000" w:rsidP="00000000" w:rsidRDefault="00000000" w:rsidRPr="00000000" w14:paraId="00000014">
      <w:pPr>
        <w:spacing w:after="120" w:lineRule="auto"/>
        <w:rPr>
          <w:rFonts w:ascii="Open Sans" w:cs="Open Sans" w:eastAsia="Open Sans" w:hAnsi="Open Sans"/>
        </w:rPr>
      </w:pPr>
      <w:r w:rsidDel="00000000" w:rsidR="00000000" w:rsidRPr="00000000">
        <w:rPr>
          <w:rFonts w:ascii="Open Sans" w:cs="Open Sans" w:eastAsia="Open Sans" w:hAnsi="Open Sans"/>
          <w:b w:val="1"/>
          <w:rtl w:val="0"/>
        </w:rPr>
        <w:t xml:space="preserve">6. Schlussbestimmungen</w:t>
      </w:r>
      <w:r w:rsidDel="00000000" w:rsidR="00000000" w:rsidRPr="00000000">
        <w:rPr>
          <w:rtl w:val="0"/>
        </w:rPr>
      </w:r>
    </w:p>
    <w:p w:rsidR="00000000" w:rsidDel="00000000" w:rsidP="00000000" w:rsidRDefault="00000000" w:rsidRPr="00000000" w14:paraId="00000015">
      <w:pPr>
        <w:jc w:val="both"/>
        <w:rPr>
          <w:rFonts w:ascii="Open Sans" w:cs="Open Sans" w:eastAsia="Open Sans" w:hAnsi="Open Sans"/>
        </w:rPr>
      </w:pPr>
      <w:r w:rsidDel="00000000" w:rsidR="00000000" w:rsidRPr="00000000">
        <w:rPr>
          <w:rFonts w:ascii="Open Sans" w:cs="Open Sans" w:eastAsia="Open Sans" w:hAnsi="Open Sans"/>
          <w:rtl w:val="0"/>
        </w:rPr>
        <w:t xml:space="preserve">Änderungen und Ergänzungen dieses Vertrages bedürfen der Schriftform. Dies gilt auch für diese Schriftformklausel. Sollte eine Bestimmung dieses Vertrages ganz oder teilweise unwirksam sein oder werden, wird die Wirksamkeit der übrigen Bestimmungen hierdurch nicht berührt.</w:t>
      </w:r>
    </w:p>
    <w:p w:rsidR="00000000" w:rsidDel="00000000" w:rsidP="00000000" w:rsidRDefault="00000000" w:rsidRPr="00000000" w14:paraId="00000016">
      <w:pPr>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8">
      <w:pPr>
        <w:tabs>
          <w:tab w:val="left" w:leader="none" w:pos="4395"/>
        </w:tabs>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Ort, Datum</w:t>
        <w:tab/>
        <w:t xml:space="preserve">Unterschrift Arbeitgeber/in</w:t>
      </w:r>
    </w:p>
    <w:p w:rsidR="00000000" w:rsidDel="00000000" w:rsidP="00000000" w:rsidRDefault="00000000" w:rsidRPr="00000000" w14:paraId="00000019">
      <w:pPr>
        <w:tabs>
          <w:tab w:val="left" w:leader="none" w:pos="4395"/>
          <w:tab w:val="left" w:leader="none" w:pos="4860"/>
          <w:tab w:val="left" w:leader="none" w:pos="5940"/>
        </w:tabs>
        <w:spacing w:after="120" w:lineRule="auto"/>
        <w:rPr/>
      </w:pPr>
      <w:r w:rsidDel="00000000" w:rsidR="00000000" w:rsidRPr="00000000">
        <w:rPr>
          <w:rtl w:val="0"/>
        </w:rPr>
      </w:r>
    </w:p>
    <w:p w:rsidR="00000000" w:rsidDel="00000000" w:rsidP="00000000" w:rsidRDefault="00000000" w:rsidRPr="00000000" w14:paraId="0000001A">
      <w:pPr>
        <w:tabs>
          <w:tab w:val="left" w:leader="none" w:pos="4395"/>
        </w:tabs>
        <w:spacing w:after="120" w:lineRule="auto"/>
        <w:rPr/>
      </w:pPr>
      <w:r w:rsidDel="00000000" w:rsidR="00000000" w:rsidRPr="00000000">
        <w:rPr>
          <w:rtl w:val="0"/>
        </w:rPr>
        <w:t xml:space="preserve">…………………………</w:t>
        <w:tab/>
        <w:t xml:space="preserve">…………………………</w:t>
      </w:r>
    </w:p>
    <w:p w:rsidR="00000000" w:rsidDel="00000000" w:rsidP="00000000" w:rsidRDefault="00000000" w:rsidRPr="00000000" w14:paraId="0000001B">
      <w:pPr>
        <w:tabs>
          <w:tab w:val="left" w:leader="none" w:pos="4395"/>
        </w:tabs>
        <w:spacing w:after="120" w:lineRule="auto"/>
        <w:rPr/>
      </w:pPr>
      <w:r w:rsidDel="00000000" w:rsidR="00000000" w:rsidRPr="00000000">
        <w:rPr>
          <w:rtl w:val="0"/>
        </w:rPr>
      </w:r>
    </w:p>
    <w:p w:rsidR="00000000" w:rsidDel="00000000" w:rsidP="00000000" w:rsidRDefault="00000000" w:rsidRPr="00000000" w14:paraId="0000001C">
      <w:pPr>
        <w:tabs>
          <w:tab w:val="left" w:leader="none" w:pos="4395"/>
        </w:tabs>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D">
      <w:pPr>
        <w:tabs>
          <w:tab w:val="left" w:leader="none" w:pos="4395"/>
        </w:tabs>
        <w:spacing w:after="120" w:lineRule="auto"/>
        <w:rPr>
          <w:rFonts w:ascii="Open Sans" w:cs="Open Sans" w:eastAsia="Open Sans" w:hAnsi="Open Sans"/>
        </w:rPr>
      </w:pPr>
      <w:r w:rsidDel="00000000" w:rsidR="00000000" w:rsidRPr="00000000">
        <w:rPr>
          <w:rFonts w:ascii="Open Sans" w:cs="Open Sans" w:eastAsia="Open Sans" w:hAnsi="Open Sans"/>
          <w:rtl w:val="0"/>
        </w:rPr>
        <w:t xml:space="preserve">Ort, Datum</w:t>
        <w:tab/>
        <w:t xml:space="preserve">Unterschrift Arbeitnehmer/in</w:t>
      </w:r>
    </w:p>
    <w:p w:rsidR="00000000" w:rsidDel="00000000" w:rsidP="00000000" w:rsidRDefault="00000000" w:rsidRPr="00000000" w14:paraId="0000001E">
      <w:pPr>
        <w:tabs>
          <w:tab w:val="left" w:leader="none" w:pos="4395"/>
        </w:tabs>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F">
      <w:pPr>
        <w:tabs>
          <w:tab w:val="left" w:leader="none" w:pos="4395"/>
        </w:tabs>
        <w:spacing w:after="120" w:lineRule="auto"/>
        <w:rPr/>
      </w:pPr>
      <w:r w:rsidDel="00000000" w:rsidR="00000000" w:rsidRPr="00000000">
        <w:rPr>
          <w:rtl w:val="0"/>
        </w:rPr>
        <w:t xml:space="preserve">…………………………</w:t>
        <w:tab/>
        <w:t xml:space="preserve">…………………………</w:t>
      </w:r>
    </w:p>
    <w:p w:rsidR="00000000" w:rsidDel="00000000" w:rsidP="00000000" w:rsidRDefault="00000000" w:rsidRPr="00000000" w14:paraId="00000020">
      <w:pPr>
        <w:spacing w:after="120" w:lineRule="auto"/>
        <w:rPr/>
      </w:pPr>
      <w:r w:rsidDel="00000000" w:rsidR="00000000" w:rsidRPr="00000000">
        <w:rPr>
          <w:rtl w:val="0"/>
        </w:rPr>
      </w:r>
    </w:p>
    <w:p w:rsidR="00000000" w:rsidDel="00000000" w:rsidP="00000000" w:rsidRDefault="00000000" w:rsidRPr="00000000" w14:paraId="00000021">
      <w:pPr>
        <w:spacing w:after="120" w:lineRule="auto"/>
        <w:rPr/>
      </w:pPr>
      <w:r w:rsidDel="00000000" w:rsidR="00000000" w:rsidRPr="00000000">
        <w:rPr>
          <w:rtl w:val="0"/>
        </w:rPr>
      </w:r>
    </w:p>
    <w:p w:rsidR="00000000" w:rsidDel="00000000" w:rsidP="00000000" w:rsidRDefault="00000000" w:rsidRPr="00000000" w14:paraId="00000022">
      <w:pPr>
        <w:spacing w:after="120" w:lineRule="auto"/>
        <w:rPr/>
      </w:pPr>
      <w:r w:rsidDel="00000000" w:rsidR="00000000" w:rsidRPr="00000000">
        <w:rPr>
          <w:rtl w:val="0"/>
        </w:rPr>
      </w:r>
    </w:p>
    <w:p w:rsidR="00000000" w:rsidDel="00000000" w:rsidP="00000000" w:rsidRDefault="00000000" w:rsidRPr="00000000" w14:paraId="00000023">
      <w:pPr>
        <w:spacing w:after="12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4">
      <w:pPr>
        <w:spacing w:after="120" w:lineRule="auto"/>
        <w:rPr>
          <w:rFonts w:ascii="Open Sans" w:cs="Open Sans" w:eastAsia="Open Sans" w:hAnsi="Open Sans"/>
          <w:b w:val="1"/>
          <w:sz w:val="32"/>
          <w:szCs w:val="32"/>
        </w:rPr>
      </w:pPr>
      <w:r w:rsidDel="00000000" w:rsidR="00000000" w:rsidRPr="00000000">
        <w:rPr>
          <w:rtl w:val="0"/>
        </w:rPr>
      </w:r>
    </w:p>
    <w:p w:rsidR="00000000" w:rsidDel="00000000" w:rsidP="00000000" w:rsidRDefault="00000000" w:rsidRPr="00000000" w14:paraId="00000025">
      <w:pPr>
        <w:spacing w:after="120" w:lineRule="auto"/>
        <w:rPr>
          <w:rFonts w:ascii="Open Sans" w:cs="Open Sans" w:eastAsia="Open Sans" w:hAnsi="Open Sans"/>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38" w:w="11906" w:orient="portrait"/>
      <w:pgMar w:bottom="1134" w:top="1701" w:left="1418" w:right="1418" w:header="56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Seite </w:t>
    </w: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Fonts w:ascii="Arial" w:cs="Arial" w:eastAsia="Arial" w:hAnsi="Arial"/>
        <w:sz w:val="22"/>
        <w:szCs w:val="22"/>
        <w:rtl w:val="0"/>
      </w:rPr>
      <w:t xml:space="preserve">/2</w:t>
    </w:r>
  </w:p>
  <w:p w:rsidR="00000000" w:rsidDel="00000000" w:rsidP="00000000" w:rsidRDefault="00000000" w:rsidRPr="00000000" w14:paraId="0000002B">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Kostenlose Vertragsvorlage von JuraRat.de</w:t>
    </w:r>
  </w:p>
  <w:p w:rsidR="00000000" w:rsidDel="00000000" w:rsidP="00000000" w:rsidRDefault="00000000" w:rsidRPr="00000000" w14:paraId="0000002C">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Alle Angaben ohne Gewähr</w:t>
    </w:r>
  </w:p>
  <w:p w:rsidR="00000000" w:rsidDel="00000000" w:rsidP="00000000" w:rsidRDefault="00000000" w:rsidRPr="00000000" w14:paraId="0000002D">
    <w:pPr>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Pr>
      <w:drawing>
        <wp:inline distB="114300" distT="114300" distL="114300" distR="114300">
          <wp:extent cx="1227300" cy="357624"/>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7300" cy="357624"/>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Seite </w:t>
    </w: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Fonts w:ascii="Arial" w:cs="Arial" w:eastAsia="Arial" w:hAnsi="Arial"/>
        <w:sz w:val="22"/>
        <w:szCs w:val="22"/>
        <w:rtl w:val="0"/>
      </w:rPr>
      <w:t xml:space="preserve">/2</w:t>
    </w:r>
  </w:p>
  <w:p w:rsidR="00000000" w:rsidDel="00000000" w:rsidP="00000000" w:rsidRDefault="00000000" w:rsidRPr="00000000" w14:paraId="0000002F">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Kostenlose Vertragsvorlage von JuraRat.de</w:t>
    </w:r>
  </w:p>
  <w:p w:rsidR="00000000" w:rsidDel="00000000" w:rsidP="00000000" w:rsidRDefault="00000000" w:rsidRPr="00000000" w14:paraId="00000030">
    <w:pPr>
      <w:spacing w:line="276"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Alle Angaben ohne Gewähr</w:t>
    </w:r>
  </w:p>
  <w:p w:rsidR="00000000" w:rsidDel="00000000" w:rsidP="00000000" w:rsidRDefault="00000000" w:rsidRPr="00000000" w14:paraId="00000031">
    <w:pPr>
      <w:spacing w:line="276" w:lineRule="auto"/>
      <w:jc w:val="center"/>
      <w:rPr>
        <w:rFonts w:ascii="Arial" w:cs="Arial" w:eastAsia="Arial" w:hAnsi="Arial"/>
        <w:sz w:val="20"/>
        <w:szCs w:val="20"/>
      </w:rPr>
    </w:pPr>
    <w:r w:rsidDel="00000000" w:rsidR="00000000" w:rsidRPr="00000000">
      <w:rPr>
        <w:rFonts w:ascii="Arial" w:cs="Arial" w:eastAsia="Arial" w:hAnsi="Arial"/>
        <w:sz w:val="22"/>
        <w:szCs w:val="22"/>
      </w:rPr>
      <w:drawing>
        <wp:inline distB="114300" distT="114300" distL="114300" distR="114300">
          <wp:extent cx="1227300" cy="357624"/>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7300" cy="35762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tabs>
        <w:tab w:val="center" w:leader="none" w:pos="4536"/>
        <w:tab w:val="right" w:leader="none" w:pos="9072"/>
      </w:tabs>
      <w:ind w:right="360"/>
      <w:rPr/>
    </w:pPr>
    <w:r w:rsidDel="00000000" w:rsidR="00000000" w:rsidRPr="00000000">
      <w:rPr>
        <w:rFonts w:ascii="Arial" w:cs="Arial" w:eastAsia="Arial" w:hAnsi="Arial"/>
        <w:sz w:val="20"/>
        <w:szCs w:val="20"/>
        <w:rtl w:val="0"/>
      </w:rPr>
      <w:t xml:space="preserve">Aufhebungsvertrag</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tabs>
        <w:tab w:val="center" w:leader="none" w:pos="4536"/>
        <w:tab w:val="right" w:leader="none" w:pos="9072"/>
      </w:tabs>
      <w:ind w:right="36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0"/>
        <w:szCs w:val="20"/>
        <w:rtl w:val="0"/>
      </w:rPr>
      <w:t xml:space="preserve">Aufhebungsvertrag</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CH"/>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Open Sans" w:cs="Open Sans" w:eastAsia="Open Sans" w:hAnsi="Open Sans"/>
      <w:b w:val="1"/>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Pr>
      <w:sz w:val="24"/>
      <w:szCs w:val="24"/>
      <w:lang w:eastAsia="en-US"/>
    </w:rPr>
  </w:style>
  <w:style w:type="paragraph" w:styleId="berschrift1">
    <w:name w:val="heading 1"/>
    <w:basedOn w:val="Standard"/>
    <w:next w:val="Standard"/>
    <w:link w:val="berschrift1Zchn"/>
    <w:qFormat w:val="1"/>
    <w:rsid w:val="003F483A"/>
    <w:pPr>
      <w:keepNext w:val="1"/>
      <w:outlineLvl w:val="0"/>
    </w:pPr>
    <w:rPr>
      <w:rFonts w:ascii="Univers" w:hAnsi="Univers"/>
      <w:b w:val="1"/>
      <w:bCs w:val="1"/>
      <w:sz w:val="36"/>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rsid w:val="002C55C7"/>
    <w:pPr>
      <w:tabs>
        <w:tab w:val="center" w:pos="4536"/>
        <w:tab w:val="right" w:pos="9072"/>
      </w:tabs>
    </w:pPr>
  </w:style>
  <w:style w:type="character" w:styleId="Seitenzahl">
    <w:name w:val="page number"/>
    <w:basedOn w:val="Absatz-Standardschriftart"/>
    <w:rsid w:val="002C55C7"/>
  </w:style>
  <w:style w:type="paragraph" w:styleId="Fuzeile">
    <w:name w:val="footer"/>
    <w:basedOn w:val="Standard"/>
    <w:rsid w:val="00163C32"/>
    <w:pPr>
      <w:tabs>
        <w:tab w:val="center" w:pos="4536"/>
        <w:tab w:val="right" w:pos="9072"/>
      </w:tabs>
    </w:pPr>
  </w:style>
  <w:style w:type="paragraph" w:styleId="Sprechblasentext">
    <w:name w:val="Balloon Text"/>
    <w:basedOn w:val="Standard"/>
    <w:link w:val="SprechblasentextZchn"/>
    <w:rsid w:val="00CB00C3"/>
    <w:rPr>
      <w:rFonts w:ascii="Tahoma" w:cs="Tahoma" w:hAnsi="Tahoma"/>
      <w:sz w:val="16"/>
      <w:szCs w:val="16"/>
    </w:rPr>
  </w:style>
  <w:style w:type="character" w:styleId="SprechblasentextZchn" w:customStyle="1">
    <w:name w:val="Sprechblasentext Zchn"/>
    <w:link w:val="Sprechblasentext"/>
    <w:rsid w:val="00CB00C3"/>
    <w:rPr>
      <w:rFonts w:ascii="Tahoma" w:cs="Tahoma" w:hAnsi="Tahoma"/>
      <w:sz w:val="16"/>
      <w:szCs w:val="16"/>
      <w:lang w:eastAsia="en-US" w:val="en-GB"/>
    </w:rPr>
  </w:style>
  <w:style w:type="character" w:styleId="berschrift1Zchn" w:customStyle="1">
    <w:name w:val="Überschrift 1 Zchn"/>
    <w:link w:val="berschrift1"/>
    <w:rsid w:val="003F483A"/>
    <w:rPr>
      <w:rFonts w:ascii="Univers" w:hAnsi="Univers"/>
      <w:b w:val="1"/>
      <w:bCs w:val="1"/>
      <w:sz w:val="36"/>
      <w:szCs w:val="24"/>
      <w:lang w:eastAsia="en-US" w:val="de-CH"/>
    </w:rPr>
  </w:style>
  <w:style w:type="character" w:styleId="Hyperlink">
    <w:name w:val="Hyperlink"/>
    <w:uiPriority w:val="99"/>
    <w:unhideWhenUsed w:val="1"/>
    <w:rsid w:val="004E18B6"/>
    <w:rPr>
      <w:color w:val="0000ff"/>
      <w:u w:val="single"/>
    </w:rPr>
  </w:style>
  <w:style w:type="paragraph" w:styleId="Listenabsatz">
    <w:name w:val="List Paragraph"/>
    <w:basedOn w:val="Standard"/>
    <w:uiPriority w:val="34"/>
    <w:qFormat w:val="1"/>
    <w:rsid w:val="006750C3"/>
    <w:pPr>
      <w:ind w:left="720"/>
      <w:contextualSpacing w:val="1"/>
    </w:pPr>
    <w:rPr>
      <w:rFonts w:ascii="Arial" w:hAnsi="Arial"/>
      <w:sz w:val="22"/>
      <w:szCs w:val="20"/>
      <w:lang w:eastAsia="de-CH"/>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G67ydoYxm1zGeLe8J7GpNpKoTQ==">CgMxLjA4AHIhMXkweXA2cDdoRi1pNGVEX1RnRjEwbWtMaGs4cDhjaEND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2021-11-29T14:29:00Z</dcterms:created>
  <dc:creator>Althaus, Michael (P CR - CAP Rechtsschutz)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DE4TJD6VA4JP-95-7</vt:lpwstr>
  </property>
  <property fmtid="{D5CDD505-2E9C-101B-9397-08002B2CF9AE}" pid="3" name="_dlc_DocIdItemGuid">
    <vt:lpwstr>ac3b36a3-2c56-44a3-91fe-0b6b61be558f</vt:lpwstr>
  </property>
  <property fmtid="{D5CDD505-2E9C-101B-9397-08002B2CF9AE}" pid="4" name="_dlc_DocIdUrl">
    <vt:lpwstr>http://sharepoint-sys/Sinistres/_layouts/DocIdRedir.aspx?ID=DE4TJD6VA4JP-95-7, DE4TJD6VA4JP-95-7</vt:lpwstr>
  </property>
</Properties>
</file>