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Privater Darlehensvertrag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Geburtsdatum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Darlehensgeber/in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Geburtsdatum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Darlehensnehmer/in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privater Darlehensvertrag geschlossen:</w:t>
      </w:r>
    </w:p>
    <w:p w:rsidR="00000000" w:rsidDel="00000000" w:rsidP="00000000" w:rsidRDefault="00000000" w:rsidRPr="00000000" w14:paraId="0000000A">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Darlehensbetrag</w:t>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Darlehensgeber gewährt dem Darlehensnehmer einen Betrag von </w:t>
      </w:r>
      <w:r w:rsidDel="00000000" w:rsidR="00000000" w:rsidRPr="00000000">
        <w:rPr>
          <w:rFonts w:ascii="Open Sans" w:cs="Open Sans" w:eastAsia="Open Sans" w:hAnsi="Open Sans"/>
          <w:i w:val="1"/>
          <w:rtl w:val="0"/>
        </w:rPr>
        <w:t xml:space="preserve">[Darlehensbetrag in Zahlen und Worten]</w:t>
      </w:r>
      <w:r w:rsidDel="00000000" w:rsidR="00000000" w:rsidRPr="00000000">
        <w:rPr>
          <w:rFonts w:ascii="Open Sans" w:cs="Open Sans" w:eastAsia="Open Sans" w:hAnsi="Open Sans"/>
          <w:rtl w:val="0"/>
        </w:rPr>
        <w:t xml:space="preserve"> (im Folgenden "Darlehen").</w:t>
      </w:r>
    </w:p>
    <w:p w:rsidR="00000000" w:rsidDel="00000000" w:rsidP="00000000" w:rsidRDefault="00000000" w:rsidRPr="00000000" w14:paraId="0000000C">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Rückzahlung</w:t>
      </w:r>
      <w:r w:rsidDel="00000000" w:rsidR="00000000" w:rsidRPr="00000000">
        <w:rPr>
          <w:rtl w:val="0"/>
        </w:rPr>
      </w:r>
    </w:p>
    <w:p w:rsidR="00000000" w:rsidDel="00000000" w:rsidP="00000000" w:rsidRDefault="00000000" w:rsidRPr="00000000" w14:paraId="0000000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Darlehensnehmer verpflichtet sich, das Darlehen in </w:t>
      </w:r>
      <w:r w:rsidDel="00000000" w:rsidR="00000000" w:rsidRPr="00000000">
        <w:rPr>
          <w:rFonts w:ascii="Open Sans" w:cs="Open Sans" w:eastAsia="Open Sans" w:hAnsi="Open Sans"/>
          <w:i w:val="1"/>
          <w:rtl w:val="0"/>
        </w:rPr>
        <w:t xml:space="preserve">[Anzahl der Raten] </w:t>
      </w:r>
      <w:r w:rsidDel="00000000" w:rsidR="00000000" w:rsidRPr="00000000">
        <w:rPr>
          <w:rFonts w:ascii="Open Sans" w:cs="Open Sans" w:eastAsia="Open Sans" w:hAnsi="Open Sans"/>
          <w:rtl w:val="0"/>
        </w:rPr>
        <w:t xml:space="preserve">gleichen monatlichen Raten von </w:t>
      </w:r>
      <w:r w:rsidDel="00000000" w:rsidR="00000000" w:rsidRPr="00000000">
        <w:rPr>
          <w:rFonts w:ascii="Open Sans" w:cs="Open Sans" w:eastAsia="Open Sans" w:hAnsi="Open Sans"/>
          <w:i w:val="1"/>
          <w:rtl w:val="0"/>
        </w:rPr>
        <w:t xml:space="preserve">[Ratenbetrag in Zahlen und Worten] </w:t>
      </w:r>
      <w:r w:rsidDel="00000000" w:rsidR="00000000" w:rsidRPr="00000000">
        <w:rPr>
          <w:rFonts w:ascii="Open Sans" w:cs="Open Sans" w:eastAsia="Open Sans" w:hAnsi="Open Sans"/>
          <w:rtl w:val="0"/>
        </w:rPr>
        <w:t xml:space="preserve">zurückzuzahlen. Die erste Rate ist am</w:t>
      </w:r>
      <w:r w:rsidDel="00000000" w:rsidR="00000000" w:rsidRPr="00000000">
        <w:rPr>
          <w:rFonts w:ascii="Open Sans" w:cs="Open Sans" w:eastAsia="Open Sans" w:hAnsi="Open Sans"/>
          <w:i w:val="1"/>
          <w:rtl w:val="0"/>
        </w:rPr>
        <w:t xml:space="preserve"> [erstes Rückzahlungsdatum]</w:t>
      </w:r>
      <w:r w:rsidDel="00000000" w:rsidR="00000000" w:rsidRPr="00000000">
        <w:rPr>
          <w:rFonts w:ascii="Open Sans" w:cs="Open Sans" w:eastAsia="Open Sans" w:hAnsi="Open Sans"/>
          <w:rtl w:val="0"/>
        </w:rPr>
        <w:t xml:space="preserve"> fällig, und die weiteren Raten sind jeweils zum </w:t>
      </w:r>
      <w:r w:rsidDel="00000000" w:rsidR="00000000" w:rsidRPr="00000000">
        <w:rPr>
          <w:rFonts w:ascii="Open Sans" w:cs="Open Sans" w:eastAsia="Open Sans" w:hAnsi="Open Sans"/>
          <w:i w:val="1"/>
          <w:rtl w:val="0"/>
        </w:rPr>
        <w:t xml:space="preserve">[Rückzahlungstag]</w:t>
      </w:r>
      <w:r w:rsidDel="00000000" w:rsidR="00000000" w:rsidRPr="00000000">
        <w:rPr>
          <w:rFonts w:ascii="Open Sans" w:cs="Open Sans" w:eastAsia="Open Sans" w:hAnsi="Open Sans"/>
          <w:rtl w:val="0"/>
        </w:rPr>
        <w:t xml:space="preserve"> eines jeden Monats fällig.</w:t>
      </w:r>
    </w:p>
    <w:p w:rsidR="00000000" w:rsidDel="00000000" w:rsidP="00000000" w:rsidRDefault="00000000" w:rsidRPr="00000000" w14:paraId="0000000E">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Zinsen</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Für das Darlehen werden keine Zinsen erhoben.</w:t>
      </w:r>
    </w:p>
    <w:p w:rsidR="00000000" w:rsidDel="00000000" w:rsidP="00000000" w:rsidRDefault="00000000" w:rsidRPr="00000000" w14:paraId="00000010">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Verwendungszweck</w:t>
      </w:r>
      <w:r w:rsidDel="00000000" w:rsidR="00000000" w:rsidRPr="00000000">
        <w:rPr>
          <w:rtl w:val="0"/>
        </w:rPr>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Das Darlehen wird vom Darlehensnehmer für folgenden Verwendungszweck verwendet:</w:t>
      </w:r>
      <w:r w:rsidDel="00000000" w:rsidR="00000000" w:rsidRPr="00000000">
        <w:rPr>
          <w:rFonts w:ascii="Open Sans" w:cs="Open Sans" w:eastAsia="Open Sans" w:hAnsi="Open Sans"/>
          <w:i w:val="1"/>
          <w:rtl w:val="0"/>
        </w:rPr>
        <w:t xml:space="preserve"> [Verwendungszweck]</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2">
      <w:pPr>
        <w:keepNext w:val="1"/>
        <w:spacing w:after="120" w:befor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5. Sicherheiten</w:t>
        <w:br w:type="textWrapping"/>
      </w:r>
      <w:r w:rsidDel="00000000" w:rsidR="00000000" w:rsidRPr="00000000">
        <w:rPr>
          <w:rFonts w:ascii="Open Sans" w:cs="Open Sans" w:eastAsia="Open Sans" w:hAnsi="Open Sans"/>
          <w:rtl w:val="0"/>
        </w:rPr>
        <w:t xml:space="preserve">Es werden keine Sicherheiten für das Darlehen gestellt.</w:t>
      </w:r>
    </w:p>
    <w:p w:rsidR="00000000" w:rsidDel="00000000" w:rsidP="00000000" w:rsidRDefault="00000000" w:rsidRPr="00000000" w14:paraId="00000013">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Vertragslaufzeit</w:t>
      </w:r>
      <w:r w:rsidDel="00000000" w:rsidR="00000000" w:rsidRPr="00000000">
        <w:rPr>
          <w:rtl w:val="0"/>
        </w:rPr>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Die Vertragslaufzeit beträgt </w:t>
      </w:r>
      <w:r w:rsidDel="00000000" w:rsidR="00000000" w:rsidRPr="00000000">
        <w:rPr>
          <w:rFonts w:ascii="Open Sans" w:cs="Open Sans" w:eastAsia="Open Sans" w:hAnsi="Open Sans"/>
          <w:i w:val="1"/>
          <w:rtl w:val="0"/>
        </w:rPr>
        <w:t xml:space="preserve">[Anzahl der Monate/Jahre]</w:t>
      </w:r>
      <w:r w:rsidDel="00000000" w:rsidR="00000000" w:rsidRPr="00000000">
        <w:rPr>
          <w:rFonts w:ascii="Open Sans" w:cs="Open Sans" w:eastAsia="Open Sans" w:hAnsi="Open Sans"/>
          <w:rtl w:val="0"/>
        </w:rPr>
        <w:t xml:space="preserve">. Das Darlehen muss bis zum </w:t>
      </w:r>
      <w:r w:rsidDel="00000000" w:rsidR="00000000" w:rsidRPr="00000000">
        <w:rPr>
          <w:rFonts w:ascii="Open Sans" w:cs="Open Sans" w:eastAsia="Open Sans" w:hAnsi="Open Sans"/>
          <w:i w:val="1"/>
          <w:rtl w:val="0"/>
        </w:rPr>
        <w:t xml:space="preserve">[Enddatum]</w:t>
      </w:r>
      <w:r w:rsidDel="00000000" w:rsidR="00000000" w:rsidRPr="00000000">
        <w:rPr>
          <w:rFonts w:ascii="Open Sans" w:cs="Open Sans" w:eastAsia="Open Sans" w:hAnsi="Open Sans"/>
          <w:rtl w:val="0"/>
        </w:rPr>
        <w:t xml:space="preserve"> vollständig zurückgezahlt sein.</w:t>
      </w:r>
    </w:p>
    <w:p w:rsidR="00000000" w:rsidDel="00000000" w:rsidP="00000000" w:rsidRDefault="00000000" w:rsidRPr="00000000" w14:paraId="00000015">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Sonstige Vereinbarungen</w:t>
      </w:r>
    </w:p>
    <w:p w:rsidR="00000000" w:rsidDel="00000000" w:rsidP="00000000" w:rsidRDefault="00000000" w:rsidRPr="00000000" w14:paraId="00000018">
      <w:pPr>
        <w:spacing w:after="12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[Hier können weitere Vereinbarungen aufgeführt werden, z. B. Sondertilgungen, vorzeitige Rückzahlung, Haftungsausschlüsse, etc.]</w:t>
      </w:r>
    </w:p>
    <w:p w:rsidR="00000000" w:rsidDel="00000000" w:rsidP="00000000" w:rsidRDefault="00000000" w:rsidRPr="00000000" w14:paraId="00000019">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 Schlussbestimmungen</w:t>
      </w:r>
    </w:p>
    <w:p w:rsidR="00000000" w:rsidDel="00000000" w:rsidP="00000000" w:rsidRDefault="00000000" w:rsidRPr="00000000" w14:paraId="0000001A">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a) Dieser Darlehensvertrag unterliegt dem deutschen Recht.</w:t>
      </w:r>
    </w:p>
    <w:p w:rsidR="00000000" w:rsidDel="00000000" w:rsidP="00000000" w:rsidRDefault="00000000" w:rsidRPr="00000000" w14:paraId="0000001B">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b) Änderungen oder Ergänzungen dieses Vertrags bedürfen der Schriftform.</w:t>
      </w:r>
    </w:p>
    <w:p w:rsidR="00000000" w:rsidDel="00000000" w:rsidP="00000000" w:rsidRDefault="00000000" w:rsidRPr="00000000" w14:paraId="0000001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c) Sollte eine Bestimmung dieses Vertrags unwirksam sein oder werden, so wird die Wirksamkeit des Vertrags im Übrigen davon nicht berührt. Anstelle der unwirksamen Bestimmung soll eine wirksame Bestimmung treten, die dem wirtschaftlichen Sinn und Zweck der unwirksamen Bestimmung möglichst nahekommt.</w:t>
      </w:r>
    </w:p>
    <w:p w:rsidR="00000000" w:rsidDel="00000000" w:rsidP="00000000" w:rsidRDefault="00000000" w:rsidRPr="00000000" w14:paraId="0000001D">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 Dieser Vertrag ist in zwei Exemplaren ausgefertigt, jeweils für jede Vertragspartei.</w:t>
      </w:r>
    </w:p>
    <w:p w:rsidR="00000000" w:rsidDel="00000000" w:rsidP="00000000" w:rsidRDefault="00000000" w:rsidRPr="00000000" w14:paraId="0000001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Darlehensgeber/in</w:t>
      </w:r>
    </w:p>
    <w:p w:rsidR="00000000" w:rsidDel="00000000" w:rsidP="00000000" w:rsidRDefault="00000000" w:rsidRPr="00000000" w14:paraId="00000021">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2">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3">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4">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Darlehensnehmer/in</w:t>
      </w:r>
    </w:p>
    <w:p w:rsidR="00000000" w:rsidDel="00000000" w:rsidP="00000000" w:rsidRDefault="00000000" w:rsidRPr="00000000" w14:paraId="00000026">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8">
      <w:pPr>
        <w:spacing w:after="120" w:lineRule="auto"/>
        <w:rPr/>
      </w:pPr>
      <w:r w:rsidDel="00000000" w:rsidR="00000000" w:rsidRPr="00000000">
        <w:rPr>
          <w:rtl w:val="0"/>
        </w:rPr>
      </w:r>
    </w:p>
    <w:p w:rsidR="00000000" w:rsidDel="00000000" w:rsidP="00000000" w:rsidRDefault="00000000" w:rsidRPr="00000000" w14:paraId="00000029">
      <w:pPr>
        <w:spacing w:after="120" w:lineRule="auto"/>
        <w:rPr/>
      </w:pPr>
      <w:r w:rsidDel="00000000" w:rsidR="00000000" w:rsidRPr="00000000">
        <w:rPr>
          <w:rtl w:val="0"/>
        </w:rPr>
      </w:r>
    </w:p>
    <w:p w:rsidR="00000000" w:rsidDel="00000000" w:rsidP="00000000" w:rsidRDefault="00000000" w:rsidRPr="00000000" w14:paraId="0000002A">
      <w:pPr>
        <w:spacing w:after="120" w:lineRule="auto"/>
        <w:rPr/>
      </w:pPr>
      <w:r w:rsidDel="00000000" w:rsidR="00000000" w:rsidRPr="00000000">
        <w:rPr>
          <w:rtl w:val="0"/>
        </w:rPr>
      </w:r>
    </w:p>
    <w:p w:rsidR="00000000" w:rsidDel="00000000" w:rsidP="00000000" w:rsidRDefault="00000000" w:rsidRPr="00000000" w14:paraId="0000002B">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2D">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5">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9">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Privater Darlehensvertrag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Privater Darlehensvertrag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8ttSFdk8jDmwbiEyIG0cTluSNg==">CgMxLjA4AHIhMUMxV0x2MGRiSkRZSXpiU2N4UkVGMmZxMmlUYnJJLU00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